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8CB4" w14:textId="4ADA4F76" w:rsidR="00202268" w:rsidRDefault="00202268" w:rsidP="00FF641C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Инструкция по п</w:t>
      </w:r>
      <w:r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ротивопожарн</w:t>
      </w:r>
      <w:r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ой безопасности</w:t>
      </w:r>
    </w:p>
    <w:p w14:paraId="5EEED982" w14:textId="269B60C1" w:rsidR="00FF641C" w:rsidRPr="00FF641C" w:rsidRDefault="00FF641C" w:rsidP="00FF641C">
      <w:pPr>
        <w:shd w:val="clear" w:color="auto" w:fill="FFFFFF"/>
        <w:spacing w:after="300" w:line="240" w:lineRule="auto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В случае пожара работникам предприятия необходимо выполнить следующие три действия:</w:t>
      </w:r>
    </w:p>
    <w:p w14:paraId="0C1B4964" w14:textId="77777777" w:rsidR="00FF641C" w:rsidRPr="00FF641C" w:rsidRDefault="00FF641C" w:rsidP="00FF6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Немедленно сообщить по телефону о пожаре в пожарную охрану;</w:t>
      </w:r>
    </w:p>
    <w:p w14:paraId="0DDB29CB" w14:textId="77777777" w:rsidR="00FF641C" w:rsidRPr="00FF641C" w:rsidRDefault="00FF641C" w:rsidP="00FF6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Оповестить о пожаре всех работников;</w:t>
      </w:r>
    </w:p>
    <w:p w14:paraId="2BDF0785" w14:textId="77777777" w:rsidR="00FF641C" w:rsidRPr="00FF641C" w:rsidRDefault="00FF641C" w:rsidP="00FF6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Принять меры по эвакуации людей, тушению пожара, сохранению материальных ценностей.</w:t>
      </w:r>
    </w:p>
    <w:p w14:paraId="26304AB1" w14:textId="77777777" w:rsidR="00FF641C" w:rsidRPr="00FF641C" w:rsidRDefault="00FF641C" w:rsidP="00FF641C">
      <w:pPr>
        <w:shd w:val="clear" w:color="auto" w:fill="FFFFFF"/>
        <w:spacing w:before="300" w:after="300" w:line="240" w:lineRule="auto"/>
        <w:jc w:val="center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 w:rsidRPr="00FF641C">
        <w:rPr>
          <w:rFonts w:ascii="Ubuntu" w:eastAsia="Times New Roman" w:hAnsi="Ubuntu" w:cs="Times New Roman"/>
          <w:b/>
          <w:bCs/>
          <w:color w:val="3C3C3C"/>
          <w:sz w:val="24"/>
          <w:szCs w:val="24"/>
          <w:lang w:eastAsia="ru-RU"/>
        </w:rPr>
        <w:t>***</w:t>
      </w:r>
    </w:p>
    <w:p w14:paraId="25AE25D2" w14:textId="77777777" w:rsidR="00FF641C" w:rsidRPr="00FF641C" w:rsidRDefault="00FF641C" w:rsidP="00FF641C">
      <w:pPr>
        <w:shd w:val="clear" w:color="auto" w:fill="FFFFFF"/>
        <w:spacing w:before="300" w:after="300" w:line="240" w:lineRule="auto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Поскольку сделать все это одновременно вряд ли у кого получится, хорошо, когда ответственный за пожарную безопасность заранее определяет и закрепляет на тренировках по эвакуации функционал каждого работника. Что касается самого ответственного за пожарную безопасность то его порядок действий следующий:</w:t>
      </w:r>
    </w:p>
    <w:p w14:paraId="24EDA1A3" w14:textId="77777777" w:rsidR="00FF641C" w:rsidRPr="00FF641C" w:rsidRDefault="00FF641C" w:rsidP="00FF6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Продублировать сообщение о возникновении пожара в пожарную охрану, четко назвав адрес учреждения, по возможности место возникновения пожара, что горит и чему пожар угрожает. Сообщить свою должность и фамилию, номер телефона.</w:t>
      </w:r>
    </w:p>
    <w:p w14:paraId="4B5EB478" w14:textId="77777777" w:rsidR="00FF641C" w:rsidRPr="00FF641C" w:rsidRDefault="00FF641C" w:rsidP="00FF6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>
        <w:rPr>
          <w:rFonts w:ascii="Ubuntu" w:eastAsia="Times New Roman" w:hAnsi="Ubuntu" w:cs="Times New Roman"/>
          <w:noProof/>
          <w:color w:val="3C3C3C"/>
          <w:sz w:val="24"/>
          <w:szCs w:val="24"/>
          <w:lang w:eastAsia="ru-RU"/>
        </w:rPr>
        <w:drawing>
          <wp:inline distT="0" distB="0" distL="0" distR="0" wp14:anchorId="10016EC2" wp14:editId="2202D548">
            <wp:extent cx="4324350" cy="4610100"/>
            <wp:effectExtent l="0" t="0" r="0" b="0"/>
            <wp:docPr id="5" name="Рисунок 5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Принять меры по организации эвакуации людей, начиная эвакуацию из помещения, где возник пожар, а так же из помещений, которым угрожает опасность распространения огня и продуктов горения.</w:t>
      </w:r>
    </w:p>
    <w:p w14:paraId="0B3E39A9" w14:textId="77777777" w:rsidR="00FF641C" w:rsidRPr="00FF641C" w:rsidRDefault="00FF641C" w:rsidP="00FF6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>
        <w:rPr>
          <w:rFonts w:ascii="Ubuntu" w:eastAsia="Times New Roman" w:hAnsi="Ubuntu" w:cs="Times New Roman"/>
          <w:noProof/>
          <w:color w:val="3C3C3C"/>
          <w:sz w:val="24"/>
          <w:szCs w:val="24"/>
          <w:lang w:eastAsia="ru-RU"/>
        </w:rPr>
        <w:lastRenderedPageBreak/>
        <w:drawing>
          <wp:inline distT="0" distB="0" distL="0" distR="0" wp14:anchorId="61BCE599" wp14:editId="26C1127F">
            <wp:extent cx="4324350" cy="3200400"/>
            <wp:effectExtent l="0" t="0" r="0" b="0"/>
            <wp:docPr id="4" name="Рисунок 4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Проверить включение в работу (или привести в действие) автоматические системы противопожарной защиты. (Оповещения, дымоудаления, пожаротушения).</w:t>
      </w:r>
    </w:p>
    <w:p w14:paraId="6D36C89B" w14:textId="77777777" w:rsidR="00FF641C" w:rsidRPr="00FF641C" w:rsidRDefault="00FF641C" w:rsidP="00FF6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При необходимости отключить газо- и электроснабжение (за исключением систем противопожарной защиты).</w:t>
      </w:r>
    </w:p>
    <w:p w14:paraId="69BAD5B2" w14:textId="77777777" w:rsidR="00FF641C" w:rsidRPr="00FF641C" w:rsidRDefault="00FF641C" w:rsidP="00FF6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Остановить работу всех устройств и агрегатов.</w:t>
      </w:r>
    </w:p>
    <w:p w14:paraId="3FA50360" w14:textId="77777777" w:rsidR="00FF641C" w:rsidRPr="00FF641C" w:rsidRDefault="00FF641C" w:rsidP="00FF6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Прекратить все работы (за исключением работ по ликвидации пожара).</w:t>
      </w:r>
    </w:p>
    <w:p w14:paraId="387F616D" w14:textId="77777777" w:rsidR="00FF641C" w:rsidRPr="00FF641C" w:rsidRDefault="00FF641C" w:rsidP="00FF6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Остановить работу систем вентиляции в аварийном и смежном с ним помещениях.</w:t>
      </w:r>
    </w:p>
    <w:p w14:paraId="09C96D7D" w14:textId="77777777" w:rsidR="00FF641C" w:rsidRPr="00FF641C" w:rsidRDefault="00FF641C" w:rsidP="00FF6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Одновременно с тушением пожара организовать эвакуацию и защиту материальных ценностей.</w:t>
      </w:r>
    </w:p>
    <w:p w14:paraId="0F7A148D" w14:textId="77777777" w:rsidR="00FF641C" w:rsidRPr="00FF641C" w:rsidRDefault="00FF641C" w:rsidP="00FF6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>
        <w:rPr>
          <w:rFonts w:ascii="Ubuntu" w:eastAsia="Times New Roman" w:hAnsi="Ubuntu" w:cs="Times New Roman"/>
          <w:noProof/>
          <w:color w:val="3C3C3C"/>
          <w:sz w:val="24"/>
          <w:szCs w:val="24"/>
          <w:lang w:eastAsia="ru-RU"/>
        </w:rPr>
        <w:drawing>
          <wp:inline distT="0" distB="0" distL="0" distR="0" wp14:anchorId="57EF6BE6" wp14:editId="170B47A0">
            <wp:extent cx="3810000" cy="3219450"/>
            <wp:effectExtent l="0" t="0" r="0" b="0"/>
            <wp:docPr id="2" name="Рисунок 2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Удалить за пределы опасной зоны всех работников, не участвующих в тушении пожара.</w:t>
      </w:r>
    </w:p>
    <w:p w14:paraId="59732B48" w14:textId="77777777" w:rsidR="00FF641C" w:rsidRPr="00FF641C" w:rsidRDefault="00FF641C" w:rsidP="00FF6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Ответственный осуществляет общее руководство тушением пожара до прибытия подразделения пожарной охраны.</w:t>
      </w:r>
    </w:p>
    <w:p w14:paraId="32503CA1" w14:textId="77777777" w:rsidR="00FF641C" w:rsidRPr="00FF641C" w:rsidRDefault="00FF641C" w:rsidP="00FF6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>
        <w:rPr>
          <w:rFonts w:ascii="Ubuntu" w:eastAsia="Times New Roman" w:hAnsi="Ubuntu" w:cs="Times New Roman"/>
          <w:noProof/>
          <w:color w:val="3C3C3C"/>
          <w:sz w:val="24"/>
          <w:szCs w:val="24"/>
          <w:lang w:eastAsia="ru-RU"/>
        </w:rPr>
        <w:lastRenderedPageBreak/>
        <w:drawing>
          <wp:inline distT="0" distB="0" distL="0" distR="0" wp14:anchorId="26C77C46" wp14:editId="4DF75748">
            <wp:extent cx="3810000" cy="3438525"/>
            <wp:effectExtent l="0" t="0" r="0" b="9525"/>
            <wp:docPr id="1" name="Рисунок 1" descr="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Необходимо организовать встречу пожарной охраны и оказать им помощь в выборе кратчайшего пути подъезда к очагу пожара.</w:t>
      </w:r>
    </w:p>
    <w:p w14:paraId="4B32AD4D" w14:textId="77777777" w:rsidR="00FF641C" w:rsidRPr="00FF641C" w:rsidRDefault="00FF641C" w:rsidP="00FF6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По прибытии пожарного подразделения, руководитель (или лицо его заменяющее) четко информирует пожарных о том, все ли эвакуированы и где остаются люди, о конструктивных особенностях здания, о наличии и местах хранения ядовитых и взрывоопасных веществ, их количестве.</w:t>
      </w:r>
    </w:p>
    <w:p w14:paraId="722F4161" w14:textId="77777777" w:rsidR="00FF641C" w:rsidRPr="00FF641C" w:rsidRDefault="00FF641C" w:rsidP="00FF641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</w:pPr>
      <w:r w:rsidRPr="00FF641C">
        <w:rPr>
          <w:rFonts w:ascii="Ubuntu" w:eastAsia="Times New Roman" w:hAnsi="Ubuntu" w:cs="Times New Roman"/>
          <w:color w:val="3C3C3C"/>
          <w:sz w:val="24"/>
          <w:szCs w:val="24"/>
          <w:lang w:eastAsia="ru-RU"/>
        </w:rPr>
        <w:t>Организует помощь в мероприятиях связанных с ликвидацией пожара и предупреждением его распространения.</w:t>
      </w:r>
    </w:p>
    <w:p w14:paraId="2F039C0C" w14:textId="77777777" w:rsidR="00FF641C" w:rsidRDefault="00FF641C"/>
    <w:p w14:paraId="3886373A" w14:textId="77777777" w:rsidR="00FF641C" w:rsidRDefault="00FF641C"/>
    <w:sectPr w:rsidR="00FF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2855"/>
    <w:multiLevelType w:val="multilevel"/>
    <w:tmpl w:val="1F60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875070"/>
    <w:multiLevelType w:val="multilevel"/>
    <w:tmpl w:val="487C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F5A"/>
    <w:rsid w:val="00202268"/>
    <w:rsid w:val="00C97F5A"/>
    <w:rsid w:val="00D3711F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408B"/>
  <w15:docId w15:val="{0E200203-0267-4D53-9030-BF87B890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4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2022-03-15T05:39:00Z</dcterms:created>
  <dcterms:modified xsi:type="dcterms:W3CDTF">2022-03-15T09:05:00Z</dcterms:modified>
</cp:coreProperties>
</file>